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9D7C8" w14:textId="77777777" w:rsidR="00F9421A" w:rsidRPr="001B07FF" w:rsidRDefault="00F9421A" w:rsidP="00F9421A">
      <w:pPr>
        <w:rPr>
          <w:rFonts w:cstheme="minorHAnsi"/>
          <w:b/>
          <w:sz w:val="24"/>
          <w:szCs w:val="24"/>
          <w:u w:val="single"/>
        </w:rPr>
      </w:pPr>
    </w:p>
    <w:p w14:paraId="233D26A7" w14:textId="76D232E8" w:rsidR="00F9421A" w:rsidRPr="001B07FF" w:rsidRDefault="003F316E" w:rsidP="001E3E7E">
      <w:pPr>
        <w:jc w:val="center"/>
        <w:rPr>
          <w:rFonts w:cstheme="minorHAnsi"/>
          <w:b/>
          <w:sz w:val="24"/>
          <w:szCs w:val="24"/>
          <w:u w:val="single"/>
        </w:rPr>
      </w:pPr>
      <w:r w:rsidRPr="001B07FF">
        <w:rPr>
          <w:noProof/>
          <w:sz w:val="24"/>
          <w:szCs w:val="24"/>
          <w:lang w:eastAsia="en-AU"/>
        </w:rPr>
        <w:drawing>
          <wp:inline distT="0" distB="0" distL="0" distR="0" wp14:anchorId="78F7DFA5" wp14:editId="584BB666">
            <wp:extent cx="1722755" cy="95337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3558" cy="97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133F" w14:textId="59858C51" w:rsidR="001E3E7E" w:rsidRPr="001B07FF" w:rsidRDefault="001E3E7E" w:rsidP="001E3E7E">
      <w:pPr>
        <w:jc w:val="center"/>
        <w:rPr>
          <w:rFonts w:cstheme="minorHAnsi"/>
          <w:b/>
          <w:sz w:val="24"/>
          <w:szCs w:val="24"/>
          <w:u w:val="single"/>
        </w:rPr>
      </w:pPr>
      <w:r w:rsidRPr="001B07FF">
        <w:rPr>
          <w:rFonts w:cstheme="minorHAnsi"/>
          <w:b/>
          <w:sz w:val="24"/>
          <w:szCs w:val="24"/>
          <w:u w:val="single"/>
        </w:rPr>
        <w:t xml:space="preserve">Additional </w:t>
      </w:r>
      <w:r w:rsidR="00AC200A" w:rsidRPr="001B07FF">
        <w:rPr>
          <w:rFonts w:cstheme="minorHAnsi"/>
          <w:b/>
          <w:sz w:val="24"/>
          <w:szCs w:val="24"/>
          <w:u w:val="single"/>
        </w:rPr>
        <w:t xml:space="preserve">external </w:t>
      </w:r>
      <w:r w:rsidRPr="001B07FF">
        <w:rPr>
          <w:rFonts w:cstheme="minorHAnsi"/>
          <w:b/>
          <w:sz w:val="24"/>
          <w:szCs w:val="24"/>
          <w:u w:val="single"/>
        </w:rPr>
        <w:t>resources</w:t>
      </w:r>
    </w:p>
    <w:p w14:paraId="52AF2DAE" w14:textId="77777777" w:rsidR="001E3E7E" w:rsidRPr="001B07FF" w:rsidRDefault="001E3E7E" w:rsidP="001E3E7E">
      <w:pPr>
        <w:rPr>
          <w:rFonts w:cstheme="minorHAnsi"/>
          <w:sz w:val="24"/>
          <w:szCs w:val="24"/>
        </w:rPr>
      </w:pPr>
      <w:r w:rsidRPr="001B07FF">
        <w:rPr>
          <w:rFonts w:cstheme="minorHAnsi"/>
          <w:sz w:val="24"/>
          <w:szCs w:val="24"/>
        </w:rPr>
        <w:t xml:space="preserve">Post-mortem template adapted from the American Association of Zoo Veterinarians necropsy protocols </w:t>
      </w:r>
      <w:hyperlink r:id="rId6" w:history="1">
        <w:r w:rsidRPr="001B07FF">
          <w:rPr>
            <w:rStyle w:val="Hyperlink"/>
            <w:rFonts w:cstheme="minorHAnsi"/>
            <w:sz w:val="24"/>
            <w:szCs w:val="24"/>
          </w:rPr>
          <w:t>Pathology and Necropsy Protocols - American Association of Zoo Veterinarians (AAZV)</w:t>
        </w:r>
      </w:hyperlink>
    </w:p>
    <w:p w14:paraId="2578453A" w14:textId="77777777" w:rsidR="001E3E7E" w:rsidRPr="001B07FF" w:rsidRDefault="001E3E7E" w:rsidP="001E3E7E">
      <w:pPr>
        <w:rPr>
          <w:rFonts w:cstheme="minorHAnsi"/>
          <w:sz w:val="24"/>
          <w:szCs w:val="24"/>
        </w:rPr>
      </w:pPr>
      <w:r w:rsidRPr="001B07FF">
        <w:rPr>
          <w:rFonts w:cstheme="minorHAnsi"/>
          <w:sz w:val="24"/>
          <w:szCs w:val="24"/>
        </w:rPr>
        <w:t xml:space="preserve">For more detail on sample collection: </w:t>
      </w:r>
      <w:hyperlink r:id="rId7" w:history="1">
        <w:r w:rsidRPr="001B07FF">
          <w:rPr>
            <w:rStyle w:val="Hyperlink"/>
            <w:rFonts w:cstheme="minorHAnsi"/>
            <w:sz w:val="24"/>
            <w:szCs w:val="24"/>
          </w:rPr>
          <w:t>Necropsy and Diagnostic Sampling - WSAVA2011 - VIN</w:t>
        </w:r>
      </w:hyperlink>
    </w:p>
    <w:p w14:paraId="3F180962" w14:textId="77777777" w:rsidR="00AC200A" w:rsidRPr="001B07FF" w:rsidRDefault="00AC200A" w:rsidP="001E3E7E">
      <w:pPr>
        <w:rPr>
          <w:rFonts w:cstheme="minorHAnsi"/>
          <w:sz w:val="24"/>
          <w:szCs w:val="24"/>
        </w:rPr>
      </w:pPr>
    </w:p>
    <w:p w14:paraId="120493D2" w14:textId="4459AB93" w:rsidR="001E3E7E" w:rsidRPr="001B07FF" w:rsidRDefault="001E3E7E" w:rsidP="001E3E7E">
      <w:pPr>
        <w:rPr>
          <w:rFonts w:cstheme="minorHAnsi"/>
          <w:sz w:val="24"/>
          <w:szCs w:val="24"/>
        </w:rPr>
      </w:pPr>
      <w:r w:rsidRPr="001B07FF">
        <w:rPr>
          <w:rFonts w:cstheme="minorHAnsi"/>
          <w:sz w:val="24"/>
          <w:szCs w:val="24"/>
        </w:rPr>
        <w:t>Necropsy guides:</w:t>
      </w:r>
    </w:p>
    <w:p w14:paraId="54A79948" w14:textId="77777777" w:rsidR="001E3E7E" w:rsidRPr="001B07FF" w:rsidRDefault="001E3E7E" w:rsidP="001E3E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07FF">
        <w:rPr>
          <w:rFonts w:cstheme="minorHAnsi"/>
          <w:sz w:val="24"/>
          <w:szCs w:val="24"/>
        </w:rPr>
        <w:t xml:space="preserve">Basic necropsy (adapted from John King’s The Necropsy Book) </w:t>
      </w:r>
      <w:bookmarkStart w:id="0" w:name="_GoBack"/>
      <w:bookmarkEnd w:id="0"/>
      <w:r w:rsidR="001B07FF" w:rsidRPr="001B07FF">
        <w:rPr>
          <w:sz w:val="24"/>
          <w:szCs w:val="24"/>
        </w:rPr>
        <w:fldChar w:fldCharType="begin"/>
      </w:r>
      <w:r w:rsidR="001B07FF" w:rsidRPr="001B07FF">
        <w:rPr>
          <w:sz w:val="24"/>
          <w:szCs w:val="24"/>
        </w:rPr>
        <w:instrText xml:space="preserve"> HYPERLINK "https://patologiageneral.gnomio.com/pluginfile.php/123/mod_resource/content/0/King_John_Necropsy_Book_10Mar16.pdf" </w:instrText>
      </w:r>
      <w:r w:rsidR="001B07FF" w:rsidRPr="001B07FF">
        <w:rPr>
          <w:sz w:val="24"/>
          <w:szCs w:val="24"/>
        </w:rPr>
        <w:fldChar w:fldCharType="separate"/>
      </w:r>
      <w:r w:rsidRPr="001B07FF">
        <w:rPr>
          <w:rStyle w:val="Hyperlink"/>
          <w:rFonts w:cstheme="minorHAnsi"/>
          <w:sz w:val="24"/>
          <w:szCs w:val="24"/>
        </w:rPr>
        <w:t>King_John_Necropsy_Book_10Mar16.pdf (gnomio.com)</w:t>
      </w:r>
      <w:r w:rsidR="001B07FF" w:rsidRPr="001B07FF">
        <w:rPr>
          <w:rStyle w:val="Hyperlink"/>
          <w:rFonts w:cstheme="minorHAnsi"/>
          <w:sz w:val="24"/>
          <w:szCs w:val="24"/>
        </w:rPr>
        <w:fldChar w:fldCharType="end"/>
      </w:r>
    </w:p>
    <w:p w14:paraId="52EB7940" w14:textId="07AD6F11" w:rsidR="001E3E7E" w:rsidRPr="001B07FF" w:rsidRDefault="001E3E7E" w:rsidP="001E3E7E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1B07FF">
        <w:rPr>
          <w:rFonts w:cstheme="minorHAnsi"/>
          <w:sz w:val="24"/>
          <w:szCs w:val="24"/>
        </w:rPr>
        <w:t xml:space="preserve">Cow post-mortem (can be applied to small ruminants): </w:t>
      </w:r>
      <w:hyperlink r:id="rId8" w:history="1">
        <w:r w:rsidRPr="001B07FF">
          <w:rPr>
            <w:rStyle w:val="Hyperlink"/>
            <w:rFonts w:cstheme="minorHAnsi"/>
            <w:sz w:val="24"/>
            <w:szCs w:val="24"/>
          </w:rPr>
          <w:t>Microsoft Word - necropsymanual2.doc (colostate.edu)</w:t>
        </w:r>
      </w:hyperlink>
    </w:p>
    <w:p w14:paraId="4AE6B7D4" w14:textId="77777777" w:rsidR="001B07FF" w:rsidRPr="001B07FF" w:rsidRDefault="001B07FF" w:rsidP="001E3E7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07FF">
        <w:rPr>
          <w:sz w:val="24"/>
          <w:szCs w:val="24"/>
        </w:rPr>
        <w:t>Poultry</w:t>
      </w:r>
    </w:p>
    <w:p w14:paraId="238A86BD" w14:textId="14ACF95A" w:rsidR="001B07FF" w:rsidRPr="001B07FF" w:rsidRDefault="001B07FF" w:rsidP="001B07F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hyperlink r:id="rId9" w:history="1">
        <w:r w:rsidRPr="001B07FF">
          <w:rPr>
            <w:rStyle w:val="Hyperlink"/>
            <w:sz w:val="24"/>
            <w:szCs w:val="24"/>
          </w:rPr>
          <w:t>Poultry Necropsy Basics | The Poultry Site</w:t>
        </w:r>
      </w:hyperlink>
    </w:p>
    <w:p w14:paraId="16BAB90B" w14:textId="16C1A1DC" w:rsidR="001B07FF" w:rsidRPr="001B07FF" w:rsidRDefault="001B07FF" w:rsidP="001B07FF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10" w:history="1">
        <w:r w:rsidRPr="001B07FF">
          <w:rPr>
            <w:rStyle w:val="Hyperlink"/>
            <w:sz w:val="24"/>
            <w:szCs w:val="24"/>
          </w:rPr>
          <w:t>A visual guide to a chicken necropsy.pdf (agric.wa.gov.au)</w:t>
        </w:r>
      </w:hyperlink>
    </w:p>
    <w:p w14:paraId="0E5A481D" w14:textId="427126C1" w:rsidR="0009202F" w:rsidRPr="001B07FF" w:rsidRDefault="001975AD" w:rsidP="001E3E7E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proofErr w:type="spellStart"/>
      <w:r w:rsidRPr="001B07FF">
        <w:rPr>
          <w:rStyle w:val="Hyperlink"/>
          <w:rFonts w:cstheme="minorHAnsi"/>
          <w:color w:val="auto"/>
          <w:sz w:val="24"/>
          <w:szCs w:val="24"/>
          <w:u w:val="none"/>
        </w:rPr>
        <w:t>Lafeber</w:t>
      </w:r>
      <w:proofErr w:type="spellEnd"/>
      <w:r w:rsidRPr="001B07F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vet requires registration (free to sign up) then offers a number of necropsy guides:</w:t>
      </w:r>
    </w:p>
    <w:p w14:paraId="7D68259F" w14:textId="74D9414F" w:rsidR="001975AD" w:rsidRPr="001B07FF" w:rsidRDefault="001975AD" w:rsidP="001975A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hyperlink r:id="rId11" w:history="1">
        <w:r w:rsidRPr="001B07FF">
          <w:rPr>
            <w:rStyle w:val="Hyperlink"/>
            <w:sz w:val="24"/>
            <w:szCs w:val="24"/>
          </w:rPr>
          <w:t xml:space="preserve">A Guide to Avian Necropsy - </w:t>
        </w:r>
        <w:proofErr w:type="spellStart"/>
        <w:r w:rsidRPr="001B07FF">
          <w:rPr>
            <w:rStyle w:val="Hyperlink"/>
            <w:sz w:val="24"/>
            <w:szCs w:val="24"/>
          </w:rPr>
          <w:t>LafeberVet</w:t>
        </w:r>
        <w:proofErr w:type="spellEnd"/>
      </w:hyperlink>
    </w:p>
    <w:p w14:paraId="4DAB5D46" w14:textId="02DBB9BD" w:rsidR="001975AD" w:rsidRPr="001B07FF" w:rsidRDefault="001975AD" w:rsidP="001975A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hyperlink r:id="rId12" w:history="1">
        <w:r w:rsidRPr="001B07FF">
          <w:rPr>
            <w:rStyle w:val="Hyperlink"/>
            <w:sz w:val="24"/>
            <w:szCs w:val="24"/>
          </w:rPr>
          <w:t xml:space="preserve">A Necropsy Guide to Serpentes - </w:t>
        </w:r>
        <w:proofErr w:type="spellStart"/>
        <w:r w:rsidRPr="001B07FF">
          <w:rPr>
            <w:rStyle w:val="Hyperlink"/>
            <w:sz w:val="24"/>
            <w:szCs w:val="24"/>
          </w:rPr>
          <w:t>LafeberVet</w:t>
        </w:r>
        <w:proofErr w:type="spellEnd"/>
      </w:hyperlink>
    </w:p>
    <w:p w14:paraId="6F0D7659" w14:textId="0FACD7A3" w:rsidR="001975AD" w:rsidRPr="001B07FF" w:rsidRDefault="001975AD" w:rsidP="001975AD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13" w:history="1">
        <w:r w:rsidRPr="001B07FF">
          <w:rPr>
            <w:rStyle w:val="Hyperlink"/>
            <w:sz w:val="24"/>
            <w:szCs w:val="24"/>
          </w:rPr>
          <w:t xml:space="preserve">Egg Necropsy Form - </w:t>
        </w:r>
        <w:proofErr w:type="spellStart"/>
        <w:r w:rsidRPr="001B07FF">
          <w:rPr>
            <w:rStyle w:val="Hyperlink"/>
            <w:sz w:val="24"/>
            <w:szCs w:val="24"/>
          </w:rPr>
          <w:t>LafeberVet</w:t>
        </w:r>
        <w:proofErr w:type="spellEnd"/>
      </w:hyperlink>
    </w:p>
    <w:p w14:paraId="360CB131" w14:textId="77777777" w:rsidR="001B07FF" w:rsidRPr="001B07FF" w:rsidRDefault="001B07FF" w:rsidP="00A3592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4" w:history="1">
        <w:r w:rsidRPr="001B07FF">
          <w:rPr>
            <w:rStyle w:val="Hyperlink"/>
            <w:sz w:val="24"/>
            <w:szCs w:val="24"/>
          </w:rPr>
          <w:t>(PDF) Necropsy Technique in Reptiles: Review (researchgate.net)</w:t>
        </w:r>
      </w:hyperlink>
    </w:p>
    <w:p w14:paraId="23B4E52A" w14:textId="17230893" w:rsidR="00A3592A" w:rsidRPr="001B07FF" w:rsidRDefault="0009202F" w:rsidP="00A3592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07FF">
        <w:rPr>
          <w:rFonts w:cstheme="minorHAnsi"/>
          <w:sz w:val="24"/>
          <w:szCs w:val="24"/>
        </w:rPr>
        <w:t xml:space="preserve">Additional </w:t>
      </w:r>
      <w:r w:rsidR="00AC200A" w:rsidRPr="001B07FF">
        <w:rPr>
          <w:rFonts w:cstheme="minorHAnsi"/>
          <w:sz w:val="24"/>
          <w:szCs w:val="24"/>
        </w:rPr>
        <w:t>video necropsy guides can be found on YouTube.</w:t>
      </w:r>
    </w:p>
    <w:p w14:paraId="2E977B12" w14:textId="77777777" w:rsidR="003E2F58" w:rsidRPr="001B07FF" w:rsidRDefault="003E2F58">
      <w:pPr>
        <w:rPr>
          <w:sz w:val="24"/>
          <w:szCs w:val="24"/>
        </w:rPr>
      </w:pPr>
    </w:p>
    <w:sectPr w:rsidR="003E2F58" w:rsidRPr="001B0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E6028"/>
    <w:multiLevelType w:val="hybridMultilevel"/>
    <w:tmpl w:val="AC747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5A0A"/>
    <w:multiLevelType w:val="hybridMultilevel"/>
    <w:tmpl w:val="F70C3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7E"/>
    <w:rsid w:val="00083993"/>
    <w:rsid w:val="0009202F"/>
    <w:rsid w:val="001975AD"/>
    <w:rsid w:val="001B07FF"/>
    <w:rsid w:val="001C26DC"/>
    <w:rsid w:val="001D0AB8"/>
    <w:rsid w:val="001E3E7E"/>
    <w:rsid w:val="003E2F58"/>
    <w:rsid w:val="003F316E"/>
    <w:rsid w:val="00A3592A"/>
    <w:rsid w:val="00AC200A"/>
    <w:rsid w:val="00E56F71"/>
    <w:rsid w:val="00F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C48F1"/>
  <w15:chartTrackingRefBased/>
  <w15:docId w15:val="{A1382EAE-41E7-46B9-8A21-7B2B7B42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E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E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3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3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3E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B0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u-cvmbs.colostate.edu/Documents/ilm-dairy-cow-necropsy-manual.pdf" TargetMode="External"/><Relationship Id="rId13" Type="http://schemas.openxmlformats.org/officeDocument/2006/relationships/hyperlink" Target="https://lafeber.com/vet/egg-necropsy-for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n.com/apputil/content/defaultadv1.aspx?pId=11343&amp;meta=Generic&amp;id=5124260" TargetMode="External"/><Relationship Id="rId12" Type="http://schemas.openxmlformats.org/officeDocument/2006/relationships/hyperlink" Target="https://lafeber.com/vet/a-necropsy-guide-to-serpent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azv.org/page/42" TargetMode="External"/><Relationship Id="rId11" Type="http://schemas.openxmlformats.org/officeDocument/2006/relationships/hyperlink" Target="https://lafeber.com/vet/a-guide-to-avian-necropsy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agric.wa.gov.au/sites/gateway/files/A%20visual%20guide%20to%20a%20chicken%20necrops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poultrysite.com/articles/poultry-necropsy-basics" TargetMode="External"/><Relationship Id="rId14" Type="http://schemas.openxmlformats.org/officeDocument/2006/relationships/hyperlink" Target="https://www.researchgate.net/publication/342521549_Necropsy_Technique_in_Reptiles_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Jones</dc:creator>
  <cp:keywords/>
  <dc:description/>
  <cp:lastModifiedBy>Emily Jones</cp:lastModifiedBy>
  <cp:revision>10</cp:revision>
  <dcterms:created xsi:type="dcterms:W3CDTF">2021-12-08T04:22:00Z</dcterms:created>
  <dcterms:modified xsi:type="dcterms:W3CDTF">2022-01-11T05:46:00Z</dcterms:modified>
</cp:coreProperties>
</file>